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AE" w:rsidRDefault="009044AE" w:rsidP="009044AE">
      <w:pPr>
        <w:spacing w:before="100" w:beforeAutospacing="1" w:after="100" w:afterAutospacing="1" w:line="240" w:lineRule="auto"/>
        <w:outlineLvl w:val="2"/>
        <w:rPr>
          <w:rFonts w:ascii="Times New Roman" w:eastAsia="Times New Roman" w:hAnsi="Times New Roman" w:cs="Times New Roman"/>
          <w:b/>
          <w:bCs/>
          <w:sz w:val="27"/>
          <w:szCs w:val="27"/>
        </w:rPr>
      </w:pPr>
      <w:r w:rsidRPr="009044AE">
        <w:rPr>
          <w:rFonts w:ascii="Times New Roman" w:eastAsia="Times New Roman" w:hAnsi="Times New Roman" w:cs="Times New Roman"/>
          <w:b/>
          <w:bCs/>
          <w:sz w:val="27"/>
          <w:szCs w:val="27"/>
        </w:rPr>
        <w:t>Group III: Modern and Classical Language</w:t>
      </w:r>
      <w:r w:rsidR="00D83A33">
        <w:rPr>
          <w:rFonts w:ascii="Times New Roman" w:eastAsia="Times New Roman" w:hAnsi="Times New Roman" w:cs="Times New Roman"/>
          <w:b/>
          <w:bCs/>
          <w:sz w:val="27"/>
          <w:szCs w:val="27"/>
        </w:rPr>
        <w:t>, 4/20/17</w:t>
      </w:r>
    </w:p>
    <w:p w:rsidR="009044AE" w:rsidRPr="009044AE" w:rsidRDefault="009044AE" w:rsidP="009044AE">
      <w:pPr>
        <w:spacing w:before="100" w:beforeAutospacing="1" w:after="100" w:afterAutospacing="1" w:line="240" w:lineRule="auto"/>
        <w:outlineLvl w:val="2"/>
        <w:rPr>
          <w:rFonts w:ascii="Times New Roman" w:eastAsia="Times New Roman" w:hAnsi="Times New Roman" w:cs="Times New Roman"/>
          <w:b/>
          <w:bCs/>
          <w:color w:val="0070C0"/>
          <w:sz w:val="27"/>
          <w:szCs w:val="27"/>
        </w:rPr>
      </w:pPr>
      <w:bookmarkStart w:id="0" w:name="_GoBack"/>
      <w:bookmarkEnd w:id="0"/>
      <w:r w:rsidRPr="00D83A33">
        <w:rPr>
          <w:color w:val="0070C0"/>
          <w:highlight w:val="yellow"/>
        </w:rPr>
        <w:t xml:space="preserve">The study of foreign language is a core component of a liberal arts education.  Students must complete the </w:t>
      </w:r>
      <w:r w:rsidR="003B5735" w:rsidRPr="00D83A33">
        <w:rPr>
          <w:color w:val="0070C0"/>
          <w:highlight w:val="yellow"/>
        </w:rPr>
        <w:t>first-year sequence</w:t>
      </w:r>
      <w:r w:rsidRPr="00D83A33">
        <w:rPr>
          <w:color w:val="0070C0"/>
          <w:highlight w:val="yellow"/>
        </w:rPr>
        <w:t xml:space="preserve"> of a language </w:t>
      </w:r>
      <w:r w:rsidR="00503538" w:rsidRPr="00D83A33">
        <w:rPr>
          <w:color w:val="0070C0"/>
          <w:highlight w:val="yellow"/>
        </w:rPr>
        <w:t xml:space="preserve">or demonstrate comparable proficiency </w:t>
      </w:r>
      <w:r w:rsidRPr="00D83A33">
        <w:rPr>
          <w:color w:val="0070C0"/>
          <w:highlight w:val="yellow"/>
        </w:rPr>
        <w:t>to fulfill the General Education language requirement (test</w:t>
      </w:r>
      <w:r w:rsidR="003B5735" w:rsidRPr="00D83A33">
        <w:rPr>
          <w:color w:val="0070C0"/>
          <w:highlight w:val="yellow"/>
        </w:rPr>
        <w:t>-</w:t>
      </w:r>
      <w:r w:rsidRPr="00D83A33">
        <w:rPr>
          <w:color w:val="0070C0"/>
          <w:highlight w:val="yellow"/>
        </w:rPr>
        <w:t>out provisions apply).</w:t>
      </w:r>
    </w:p>
    <w:p w:rsidR="009044AE" w:rsidRPr="009044AE" w:rsidRDefault="009044AE" w:rsidP="009044AE">
      <w:p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The language requirement can be met in any of the following ways:</w:t>
      </w:r>
    </w:p>
    <w:p w:rsidR="009044AE" w:rsidRPr="009044AE" w:rsidRDefault="009044AE" w:rsidP="00904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by achieving a C- or better in a second-semester language course offered at the University of Montana (see list of courses below);</w:t>
      </w:r>
      <w:r w:rsidRPr="009044AE">
        <w:rPr>
          <w:rFonts w:ascii="Times New Roman" w:eastAsia="Times New Roman" w:hAnsi="Times New Roman" w:cs="Times New Roman"/>
          <w:strike/>
          <w:color w:val="C00000"/>
          <w:sz w:val="24"/>
          <w:szCs w:val="24"/>
        </w:rPr>
        <w:t>*</w:t>
      </w:r>
    </w:p>
    <w:p w:rsidR="009044AE" w:rsidRPr="009044AE" w:rsidRDefault="009044AE" w:rsidP="00904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by achieving a grade of C- or above in a language course numbered 201 or above at the University of Montana (see list of courses below);</w:t>
      </w:r>
    </w:p>
    <w:p w:rsidR="009044AE" w:rsidRPr="009044AE" w:rsidRDefault="009044AE" w:rsidP="00904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by presenting a transcript record of completion with a grade of C- or better of a second- semester (or more advanced) language course at an accredited college or university;</w:t>
      </w:r>
    </w:p>
    <w:p w:rsidR="009044AE" w:rsidRPr="009044AE" w:rsidRDefault="009044AE" w:rsidP="009044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by achieving an appropriate score on a placement exam administered by the offering department;</w:t>
      </w:r>
    </w:p>
    <w:p w:rsidR="009044AE" w:rsidRPr="009044AE" w:rsidRDefault="009044AE" w:rsidP="009044A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044AE">
        <w:rPr>
          <w:rFonts w:ascii="Times New Roman" w:eastAsia="Times New Roman" w:hAnsi="Times New Roman" w:cs="Times New Roman"/>
          <w:sz w:val="24"/>
          <w:szCs w:val="24"/>
        </w:rPr>
        <w:t>by</w:t>
      </w:r>
      <w:proofErr w:type="gramEnd"/>
      <w:r w:rsidRPr="009044AE">
        <w:rPr>
          <w:rFonts w:ascii="Times New Roman" w:eastAsia="Times New Roman" w:hAnsi="Times New Roman" w:cs="Times New Roman"/>
          <w:sz w:val="24"/>
          <w:szCs w:val="24"/>
        </w:rPr>
        <w:t xml:space="preserve"> receiving verification of an appropriate level of proficiency in any other natural language in collaboration with the department of Modern and Classical Languages and  Literatures. Note that the student’s native language, if it is not English, can be used to fulfill this requirement.</w:t>
      </w:r>
    </w:p>
    <w:p w:rsidR="009044AE" w:rsidRPr="009044AE" w:rsidRDefault="009044AE" w:rsidP="00AF3328">
      <w:pPr>
        <w:spacing w:before="100" w:beforeAutospacing="1" w:after="100" w:afterAutospacing="1" w:line="240" w:lineRule="auto"/>
        <w:rPr>
          <w:rFonts w:ascii="Times New Roman" w:eastAsia="Times New Roman" w:hAnsi="Times New Roman" w:cs="Times New Roman"/>
          <w:strike/>
          <w:color w:val="C00000"/>
          <w:sz w:val="24"/>
          <w:szCs w:val="24"/>
        </w:rPr>
      </w:pPr>
      <w:r w:rsidRPr="009044AE">
        <w:rPr>
          <w:rFonts w:ascii="Times New Roman" w:eastAsia="Times New Roman" w:hAnsi="Times New Roman" w:cs="Times New Roman"/>
          <w:strike/>
          <w:color w:val="C00000"/>
          <w:sz w:val="24"/>
          <w:szCs w:val="24"/>
        </w:rPr>
        <w:t>* Three 3-credit courses of Irish are required to fulfill the general education requirement.</w:t>
      </w:r>
    </w:p>
    <w:p w:rsidR="009044AE" w:rsidRDefault="009044AE" w:rsidP="00AF3328">
      <w:pPr>
        <w:spacing w:before="100" w:beforeAutospacing="1" w:after="0"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Upon completion of the Modern and Classical Languages requirement, the student will have a basic functional knowledge of a second natural language sufficient to:</w:t>
      </w:r>
      <w:r w:rsidR="00AF3328">
        <w:rPr>
          <w:rFonts w:ascii="Times New Roman" w:eastAsia="Times New Roman" w:hAnsi="Times New Roman" w:cs="Times New Roman"/>
          <w:sz w:val="24"/>
          <w:szCs w:val="24"/>
        </w:rPr>
        <w:t xml:space="preserve">  </w:t>
      </w:r>
    </w:p>
    <w:p w:rsidR="00AF3328" w:rsidRPr="009044AE" w:rsidRDefault="00AF3328" w:rsidP="00AF3328">
      <w:pPr>
        <w:spacing w:after="0" w:line="240" w:lineRule="auto"/>
        <w:ind w:left="2160" w:firstLine="720"/>
        <w:rPr>
          <w:rFonts w:ascii="Times New Roman" w:eastAsia="Times New Roman" w:hAnsi="Times New Roman" w:cs="Times New Roman"/>
          <w:color w:val="0070C0"/>
          <w:sz w:val="24"/>
          <w:szCs w:val="24"/>
        </w:rPr>
      </w:pPr>
    </w:p>
    <w:p w:rsidR="009044AE" w:rsidRPr="009044AE" w:rsidRDefault="009044AE" w:rsidP="00AF3328">
      <w:pPr>
        <w:pStyle w:val="ListParagraph"/>
        <w:numPr>
          <w:ilvl w:val="0"/>
          <w:numId w:val="2"/>
        </w:numPr>
        <w:spacing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read and write</w:t>
      </w:r>
      <w:r w:rsidRPr="009044AE">
        <w:rPr>
          <w:rFonts w:ascii="Times New Roman" w:eastAsia="Times New Roman" w:hAnsi="Times New Roman" w:cs="Times New Roman"/>
          <w:color w:val="0070C0"/>
          <w:sz w:val="24"/>
          <w:szCs w:val="24"/>
        </w:rPr>
        <w:t>,</w:t>
      </w:r>
      <w:r w:rsidRPr="009044AE">
        <w:rPr>
          <w:rFonts w:ascii="Times New Roman" w:eastAsia="Times New Roman" w:hAnsi="Times New Roman" w:cs="Times New Roman"/>
          <w:sz w:val="24"/>
          <w:szCs w:val="24"/>
        </w:rPr>
        <w:t xml:space="preserve"> if the language is classical, such as Latin or classical Greek;</w:t>
      </w:r>
    </w:p>
    <w:p w:rsidR="009044AE" w:rsidRPr="009044AE" w:rsidRDefault="009044AE" w:rsidP="009044A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speak and aurally comprehend, if the language does not have a written tradition, such as Salish;</w:t>
      </w:r>
    </w:p>
    <w:p w:rsidR="009044AE" w:rsidRPr="009044AE" w:rsidRDefault="009044AE" w:rsidP="009044A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perform all four skills (speaking, aural comprehension, reading, and writing) if the language is modern and has a written tradition, such as Japanese or French;</w:t>
      </w:r>
    </w:p>
    <w:p w:rsidR="009044AE" w:rsidRPr="009044AE" w:rsidRDefault="009044AE" w:rsidP="009044A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044AE">
        <w:rPr>
          <w:rFonts w:ascii="Times New Roman" w:eastAsia="Times New Roman" w:hAnsi="Times New Roman" w:cs="Times New Roman"/>
          <w:sz w:val="24"/>
          <w:szCs w:val="24"/>
        </w:rPr>
        <w:t>demonstrate</w:t>
      </w:r>
      <w:proofErr w:type="gramEnd"/>
      <w:r w:rsidRPr="009044AE">
        <w:rPr>
          <w:rFonts w:ascii="Times New Roman" w:eastAsia="Times New Roman" w:hAnsi="Times New Roman" w:cs="Times New Roman"/>
          <w:sz w:val="24"/>
          <w:szCs w:val="24"/>
        </w:rPr>
        <w:t xml:space="preserve"> both receptive (visual comprehension) and expressive (manual production) proficiency if the language is American Sign Language.</w:t>
      </w:r>
    </w:p>
    <w:p w:rsidR="009044AE" w:rsidRPr="009044AE" w:rsidRDefault="009044AE" w:rsidP="009044AE">
      <w:p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The courses listed below require prerequisites be met before registration. The prerequisites for the following courses are listed in the individual course descriptions.</w:t>
      </w:r>
    </w:p>
    <w:p w:rsidR="006E7BBE" w:rsidRDefault="00D83A33"/>
    <w:sectPr w:rsidR="006E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AE"/>
    <w:rsid w:val="00184874"/>
    <w:rsid w:val="003B5735"/>
    <w:rsid w:val="00503538"/>
    <w:rsid w:val="005C7125"/>
    <w:rsid w:val="00776B22"/>
    <w:rsid w:val="009044AE"/>
    <w:rsid w:val="00AF3328"/>
    <w:rsid w:val="00D8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4AE"/>
    <w:rPr>
      <w:rFonts w:ascii="Times New Roman" w:eastAsia="Times New Roman" w:hAnsi="Times New Roman" w:cs="Times New Roman"/>
      <w:b/>
      <w:bCs/>
      <w:sz w:val="27"/>
      <w:szCs w:val="27"/>
    </w:rPr>
  </w:style>
  <w:style w:type="paragraph" w:styleId="ListParagraph">
    <w:name w:val="List Paragraph"/>
    <w:basedOn w:val="Normal"/>
    <w:uiPriority w:val="34"/>
    <w:qFormat/>
    <w:rsid w:val="00904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4AE"/>
    <w:rPr>
      <w:rFonts w:ascii="Times New Roman" w:eastAsia="Times New Roman" w:hAnsi="Times New Roman" w:cs="Times New Roman"/>
      <w:b/>
      <w:bCs/>
      <w:sz w:val="27"/>
      <w:szCs w:val="27"/>
    </w:rPr>
  </w:style>
  <w:style w:type="paragraph" w:styleId="ListParagraph">
    <w:name w:val="List Paragraph"/>
    <w:basedOn w:val="Normal"/>
    <w:uiPriority w:val="34"/>
    <w:qFormat/>
    <w:rsid w:val="0090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7945">
      <w:bodyDiv w:val="1"/>
      <w:marLeft w:val="0"/>
      <w:marRight w:val="0"/>
      <w:marTop w:val="0"/>
      <w:marBottom w:val="0"/>
      <w:divBdr>
        <w:top w:val="none" w:sz="0" w:space="0" w:color="auto"/>
        <w:left w:val="none" w:sz="0" w:space="0" w:color="auto"/>
        <w:bottom w:val="none" w:sz="0" w:space="0" w:color="auto"/>
        <w:right w:val="none" w:sz="0" w:space="0" w:color="auto"/>
      </w:divBdr>
    </w:div>
    <w:div w:id="155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Sue</dc:creator>
  <cp:lastModifiedBy>Foos, Camie L</cp:lastModifiedBy>
  <cp:revision>2</cp:revision>
  <dcterms:created xsi:type="dcterms:W3CDTF">2017-04-18T23:16:00Z</dcterms:created>
  <dcterms:modified xsi:type="dcterms:W3CDTF">2017-04-18T23:16:00Z</dcterms:modified>
</cp:coreProperties>
</file>